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0" w:rsidRDefault="009B3BFA">
      <w:pPr>
        <w:spacing w:before="7" w:line="70" w:lineRule="exact"/>
        <w:rPr>
          <w:sz w:val="7"/>
          <w:szCs w:val="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4614" behindDoc="1" locked="0" layoutInCell="1" allowOverlap="1">
            <wp:simplePos x="0" y="0"/>
            <wp:positionH relativeFrom="page">
              <wp:posOffset>559435</wp:posOffset>
            </wp:positionH>
            <wp:positionV relativeFrom="page">
              <wp:posOffset>582295</wp:posOffset>
            </wp:positionV>
            <wp:extent cx="619760" cy="565785"/>
            <wp:effectExtent l="0" t="0" r="889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5"/>
        <w:gridCol w:w="383"/>
        <w:gridCol w:w="1117"/>
      </w:tblGrid>
      <w:tr w:rsidR="00782600">
        <w:trPr>
          <w:trHeight w:hRule="exact" w:val="959"/>
        </w:trPr>
        <w:tc>
          <w:tcPr>
            <w:tcW w:w="9135" w:type="dxa"/>
            <w:tcBorders>
              <w:top w:val="single" w:sz="13" w:space="0" w:color="000000"/>
              <w:left w:val="single" w:sz="13" w:space="0" w:color="000000"/>
              <w:bottom w:val="single" w:sz="16" w:space="0" w:color="000000"/>
              <w:right w:val="nil"/>
            </w:tcBorders>
          </w:tcPr>
          <w:p w:rsidR="00782600" w:rsidRDefault="0078260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782600" w:rsidRDefault="002D1A9F">
            <w:pPr>
              <w:pStyle w:val="TableParagraph"/>
              <w:ind w:left="1280" w:right="5928"/>
              <w:rPr>
                <w:rFonts w:ascii="Lucida Calligraphy" w:eastAsia="Lucida Calligraphy" w:hAnsi="Lucida Calligraphy" w:cs="Lucida Calligraphy"/>
                <w:sz w:val="18"/>
                <w:szCs w:val="18"/>
              </w:rPr>
            </w:pP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Pa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u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la</w:t>
            </w:r>
            <w:r>
              <w:rPr>
                <w:rFonts w:ascii="Lucida Calligraphy" w:eastAsia="Lucida Calligraphy" w:hAnsi="Lucida Calligraphy" w:cs="Lucida Calligraph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S.</w:t>
            </w:r>
            <w:r>
              <w:rPr>
                <w:rFonts w:ascii="Lucida Calligraphy" w:eastAsia="Lucida Calligraphy" w:hAnsi="Lucida Calligraphy" w:cs="Lucida Calligraphy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 xml:space="preserve">O'Neil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Cle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k</w:t>
            </w:r>
            <w:r>
              <w:rPr>
                <w:rFonts w:ascii="Lucida Calligraphy" w:eastAsia="Lucida Calligraphy" w:hAnsi="Lucida Calligraphy" w:cs="Lucida Calligraphy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&amp;</w:t>
            </w:r>
            <w:r>
              <w:rPr>
                <w:rFonts w:ascii="Lucida Calligraphy" w:eastAsia="Lucida Calligraphy" w:hAnsi="Lucida Calligraphy" w:cs="Lucida Calligraphy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ompt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oll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e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r</w:t>
            </w:r>
          </w:p>
        </w:tc>
        <w:tc>
          <w:tcPr>
            <w:tcW w:w="1500" w:type="dxa"/>
            <w:gridSpan w:val="2"/>
            <w:tcBorders>
              <w:top w:val="single" w:sz="13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82600" w:rsidRDefault="002D1A9F" w:rsidP="009B3BFA">
            <w:pPr>
              <w:pStyle w:val="TableParagraph"/>
              <w:spacing w:line="230" w:lineRule="exact"/>
              <w:ind w:left="39" w:firstLine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Fee Schedule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Revise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 w:rsidR="009B3BFA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100318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3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323232"/>
          </w:tcPr>
          <w:p w:rsidR="00782600" w:rsidRDefault="002D1A9F">
            <w:pPr>
              <w:pStyle w:val="TableParagraph"/>
              <w:spacing w:line="247" w:lineRule="exact"/>
              <w:ind w:left="20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CIRCUIT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CIVIL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DOMESTIC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RELATIONS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FEES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COSTS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3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7" w:lineRule="exact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Initial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Civil: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Action,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Suit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Proceeding</w:t>
            </w:r>
          </w:p>
        </w:tc>
        <w:tc>
          <w:tcPr>
            <w:tcW w:w="3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0" w:lineRule="exact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Dissolution/Annulment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Marriage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408.00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Simplified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Dissolution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Marriage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408.00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Domestic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Relations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1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Domestic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Relations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Exception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Cases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(Pursuant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F.S.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28.241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(1)(a)(1)(b))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4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Defendant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Over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(5),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Charge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5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Enforce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Foreign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Judgment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addition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Garnishment,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Replevin,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Attachment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Distress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Writs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addition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85.00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9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Eviction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(over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$15,000)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782600" w:rsidRDefault="002D1A9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1" w:lineRule="exact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3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7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Foreclosure/Judicial</w:t>
            </w:r>
            <w:r>
              <w:rPr>
                <w:rFonts w:ascii="Arial" w:eastAsia="Arial" w:hAnsi="Arial" w:cs="Arial"/>
                <w:b/>
                <w:bCs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Sales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9B3BFA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 Property or </w:t>
            </w:r>
            <w:r w:rsidR="002D1A9F">
              <w:rPr>
                <w:rFonts w:ascii="Arial" w:eastAsia="Arial" w:hAnsi="Arial" w:cs="Arial"/>
              </w:rPr>
              <w:t>Foreclosure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Claims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$50,000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and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less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(Level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1)</w:t>
            </w:r>
          </w:p>
        </w:tc>
        <w:tc>
          <w:tcPr>
            <w:tcW w:w="3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0" w:lineRule="exact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9B3BFA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 Property or </w:t>
            </w:r>
            <w:r w:rsidR="002D1A9F">
              <w:rPr>
                <w:rFonts w:ascii="Arial" w:eastAsia="Arial" w:hAnsi="Arial" w:cs="Arial"/>
              </w:rPr>
              <w:t>Foreclosure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Claims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over</w:t>
            </w:r>
            <w:r w:rsidR="002D1A9F">
              <w:rPr>
                <w:rFonts w:ascii="Arial" w:eastAsia="Arial" w:hAnsi="Arial" w:cs="Arial"/>
                <w:spacing w:val="-6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$50,000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and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less</w:t>
            </w:r>
            <w:r w:rsidR="002D1A9F">
              <w:rPr>
                <w:rFonts w:ascii="Arial" w:eastAsia="Arial" w:hAnsi="Arial" w:cs="Arial"/>
                <w:spacing w:val="-6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than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$250,000</w:t>
            </w:r>
            <w:r w:rsidR="002D1A9F">
              <w:rPr>
                <w:rFonts w:ascii="Arial" w:eastAsia="Arial" w:hAnsi="Arial" w:cs="Arial"/>
                <w:spacing w:val="-6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(Level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2)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9B3BFA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 Property or </w:t>
            </w:r>
            <w:r w:rsidR="002D1A9F">
              <w:rPr>
                <w:rFonts w:ascii="Arial" w:eastAsia="Arial" w:hAnsi="Arial" w:cs="Arial"/>
              </w:rPr>
              <w:t>Foreclosure</w:t>
            </w:r>
            <w:r w:rsidR="002D1A9F">
              <w:rPr>
                <w:rFonts w:ascii="Arial" w:eastAsia="Arial" w:hAnsi="Arial" w:cs="Arial"/>
                <w:spacing w:val="-8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Claims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$250,000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and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over</w:t>
            </w:r>
            <w:r w:rsidR="002D1A9F">
              <w:rPr>
                <w:rFonts w:ascii="Arial" w:eastAsia="Arial" w:hAnsi="Arial" w:cs="Arial"/>
                <w:spacing w:val="-8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(Level</w:t>
            </w:r>
            <w:r w:rsidR="002D1A9F">
              <w:rPr>
                <w:rFonts w:ascii="Arial" w:eastAsia="Arial" w:hAnsi="Arial" w:cs="Arial"/>
                <w:spacing w:val="-7"/>
              </w:rPr>
              <w:t xml:space="preserve"> </w:t>
            </w:r>
            <w:r w:rsidR="002D1A9F">
              <w:rPr>
                <w:rFonts w:ascii="Arial" w:eastAsia="Arial" w:hAnsi="Arial" w:cs="Arial"/>
              </w:rPr>
              <w:t>3)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1,905.00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Foreclosure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Counter/Cross/3rd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Party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Complaint/Petition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(Level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Foreclosure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Counter/Cross/3rd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Party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Complaint/Petition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(Level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2)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Foreclosure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Counter/Cross/3rd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Party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Complaint/Petition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(Level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3)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1,900.00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Judicial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Sale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(Foreclosure)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70.00</w:t>
            </w:r>
          </w:p>
        </w:tc>
      </w:tr>
      <w:tr w:rsidR="00782600">
        <w:trPr>
          <w:trHeight w:hRule="exact" w:val="325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5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Electronic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Online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Sale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4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48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Surplus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Fund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Appointing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Surplus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Trustee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Notifying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Surplus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Trustee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9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Disbursement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Surplus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Funds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782600" w:rsidRDefault="002D1A9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1" w:lineRule="exact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3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3908" w:right="39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Civil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Attorney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Hac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Vice</w:t>
            </w:r>
          </w:p>
        </w:tc>
        <w:tc>
          <w:tcPr>
            <w:tcW w:w="3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0" w:lineRule="exact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Bond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Approval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5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8.50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Civil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Counter/Cross/3rd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Party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Complaint/Petition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Domestic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Relations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Counter/Cross/3rd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Party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Complaint/Petition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Dissolution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Counter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Claim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(Dissolution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Fees</w:t>
            </w:r>
            <w:r>
              <w:rPr>
                <w:rFonts w:ascii="Arial" w:eastAsia="Arial" w:hAnsi="Arial" w:cs="Arial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plus</w:t>
            </w:r>
            <w:r>
              <w:rPr>
                <w:rFonts w:ascii="Arial" w:eastAsia="Arial" w:hAnsi="Arial" w:cs="Arial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Counter-Claim/Petition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Fee)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403.00</w:t>
            </w:r>
          </w:p>
        </w:tc>
      </w:tr>
      <w:tr w:rsidR="00782600">
        <w:trPr>
          <w:trHeight w:hRule="exact" w:val="53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0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Domestic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Relations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Exception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Cases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Counter/Cross/3rd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Party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Complaint/Petition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(Pursuant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F.S.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28.241(1)(a)(1)(b))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78260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Severance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Granted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Timeshare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Estate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Joined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Filing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</w:rPr>
              <w:t>aximum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15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units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per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case)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Garnishment,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Replevin,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Attachment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Distress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Writs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addition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fee)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85.00</w:t>
            </w:r>
          </w:p>
        </w:tc>
      </w:tr>
    </w:tbl>
    <w:p w:rsidR="00782600" w:rsidRDefault="00782600">
      <w:pPr>
        <w:rPr>
          <w:rFonts w:ascii="Arial" w:eastAsia="Arial" w:hAnsi="Arial" w:cs="Arial"/>
        </w:rPr>
        <w:sectPr w:rsidR="00782600">
          <w:type w:val="continuous"/>
          <w:pgSz w:w="12240" w:h="15840"/>
          <w:pgMar w:top="800" w:right="640" w:bottom="280" w:left="740" w:header="720" w:footer="720" w:gutter="0"/>
          <w:cols w:space="720"/>
        </w:sectPr>
      </w:pPr>
    </w:p>
    <w:p w:rsidR="00782600" w:rsidRDefault="009B3BFA">
      <w:pPr>
        <w:spacing w:before="7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4615" behindDoc="1" locked="0" layoutInCell="1" allowOverlap="1">
            <wp:simplePos x="0" y="0"/>
            <wp:positionH relativeFrom="page">
              <wp:posOffset>559435</wp:posOffset>
            </wp:positionH>
            <wp:positionV relativeFrom="page">
              <wp:posOffset>582295</wp:posOffset>
            </wp:positionV>
            <wp:extent cx="619760" cy="565785"/>
            <wp:effectExtent l="0" t="0" r="889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5"/>
        <w:gridCol w:w="1500"/>
      </w:tblGrid>
      <w:tr w:rsidR="00782600">
        <w:trPr>
          <w:trHeight w:hRule="exact" w:val="964"/>
        </w:trPr>
        <w:tc>
          <w:tcPr>
            <w:tcW w:w="106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82600" w:rsidRDefault="002D1A9F">
            <w:pPr>
              <w:pStyle w:val="TableParagraph"/>
              <w:tabs>
                <w:tab w:val="left" w:pos="9320"/>
              </w:tabs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Pa</w:t>
            </w:r>
            <w:r>
              <w:rPr>
                <w:rFonts w:ascii="Lucida Calligraphy" w:eastAsia="Lucida Calligraphy" w:hAnsi="Lucida Calligraphy" w:cs="Lucida Calligraphy"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la</w:t>
            </w:r>
            <w:r>
              <w:rPr>
                <w:rFonts w:ascii="Lucida Calligraphy" w:eastAsia="Lucida Calligraphy" w:hAnsi="Lucida Calligraphy" w:cs="Lucida Calligraphy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S.</w:t>
            </w:r>
            <w:r>
              <w:rPr>
                <w:rFonts w:ascii="Lucida Calligraphy" w:eastAsia="Lucida Calligraphy" w:hAnsi="Lucida Calligraphy" w:cs="Lucida Calligraphy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O'Neil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 Schedule</w:t>
            </w:r>
          </w:p>
          <w:p w:rsidR="00782600" w:rsidRDefault="002D1A9F">
            <w:pPr>
              <w:pStyle w:val="TableParagraph"/>
              <w:tabs>
                <w:tab w:val="left" w:pos="9158"/>
              </w:tabs>
              <w:spacing w:line="248" w:lineRule="exact"/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Cle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k</w:t>
            </w:r>
            <w:r>
              <w:rPr>
                <w:rFonts w:ascii="Lucida Calligraphy" w:eastAsia="Lucida Calligraphy" w:hAnsi="Lucida Calligraphy" w:cs="Lucida Calligraph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 xml:space="preserve">&amp;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ompt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oll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e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0"/>
                <w:szCs w:val="20"/>
              </w:rPr>
              <w:t>Revise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0"/>
                <w:szCs w:val="20"/>
              </w:rPr>
              <w:t>070114</w:t>
            </w:r>
          </w:p>
        </w:tc>
      </w:tr>
      <w:tr w:rsidR="00782600">
        <w:trPr>
          <w:trHeight w:hRule="exact" w:val="309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323232"/>
          </w:tcPr>
          <w:p w:rsidR="00782600" w:rsidRDefault="002D1A9F">
            <w:pPr>
              <w:pStyle w:val="TableParagraph"/>
              <w:spacing w:before="9"/>
              <w:ind w:left="20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CIRCUIT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CIVIL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DOMESTIC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RELATIONS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FEES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COSTS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Civil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Garnishment,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Replevin,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Attachment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Distress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Writs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(in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addition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filing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fee)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85.00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Recording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Pendens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page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Page,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Charge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Recording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Dismissal,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Satisfaction,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Release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Pendens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Page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Page,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Charge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8.50</w:t>
            </w:r>
          </w:p>
        </w:tc>
      </w:tr>
      <w:tr w:rsidR="00782600">
        <w:trPr>
          <w:trHeight w:hRule="exact" w:val="522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Indexing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Recorded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Official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Records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Contain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Four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name)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(Pursuant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F.S.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28.24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(12)(c))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tabs>
                <w:tab w:val="left" w:pos="946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1.00</w:t>
            </w:r>
          </w:p>
        </w:tc>
      </w:tr>
      <w:tr w:rsidR="00782600">
        <w:trPr>
          <w:trHeight w:hRule="exact" w:val="53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09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Indexing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Recorded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Official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Records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Contain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Four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name)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(Pursuant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F.S.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28.24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(12)(c))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tabs>
                <w:tab w:val="left" w:pos="946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Malpractice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90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Day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Extension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42.00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Modification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Final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Judgment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50.00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1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Vehicle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Repair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(preparing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recording)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(Pursuant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F.S.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559.917)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17.00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Issuing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Subpoena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(sign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only)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Issue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Subpoena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Witness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(includes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signing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sealing)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7.00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2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Issuing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(sign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  <w:r>
              <w:rPr>
                <w:rFonts w:ascii="Arial" w:eastAsia="Arial" w:hAnsi="Arial" w:cs="Arial"/>
                <w:b/>
                <w:bCs/>
              </w:rPr>
              <w:tab/>
              <w:t>10.00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2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Prepare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Issue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(includes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signing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sealing)*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  <w:r>
              <w:rPr>
                <w:rFonts w:ascii="Arial" w:eastAsia="Arial" w:hAnsi="Arial" w:cs="Arial"/>
                <w:b/>
                <w:bCs/>
              </w:rPr>
              <w:tab/>
              <w:t>17.00</w:t>
            </w:r>
          </w:p>
        </w:tc>
      </w:tr>
      <w:tr w:rsidR="00782600">
        <w:trPr>
          <w:trHeight w:hRule="exact" w:val="268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nil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18" w:line="240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Receiving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Disbursing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Payments,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4%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Payment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Amount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Received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03" w:lineRule="exact"/>
              <w:ind w:left="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Minimum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</w:tc>
      </w:tr>
      <w:tr w:rsidR="00782600">
        <w:trPr>
          <w:trHeight w:hRule="exact" w:val="271"/>
        </w:trPr>
        <w:tc>
          <w:tcPr>
            <w:tcW w:w="9135" w:type="dxa"/>
            <w:tcBorders>
              <w:top w:val="nil"/>
              <w:left w:val="single" w:sz="13" w:space="0" w:color="000000"/>
              <w:bottom w:val="nil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1" w:line="240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payment)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(Pursuant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F.S.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61.181)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16" w:lineRule="exact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.25</w:t>
            </w:r>
          </w:p>
        </w:tc>
      </w:tr>
      <w:tr w:rsidR="00782600">
        <w:trPr>
          <w:trHeight w:hRule="exact" w:val="237"/>
        </w:trPr>
        <w:tc>
          <w:tcPr>
            <w:tcW w:w="9135" w:type="dxa"/>
            <w:tcBorders>
              <w:top w:val="nil"/>
              <w:left w:val="single" w:sz="13" w:space="0" w:color="000000"/>
              <w:bottom w:val="nil"/>
              <w:right w:val="single" w:sz="8" w:space="0" w:color="000000"/>
            </w:tcBorders>
          </w:tcPr>
          <w:p w:rsidR="00782600" w:rsidRDefault="00782600"/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16" w:lineRule="exact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Maximum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</w:tc>
      </w:tr>
      <w:tr w:rsidR="00782600">
        <w:trPr>
          <w:trHeight w:hRule="exact" w:val="266"/>
        </w:trPr>
        <w:tc>
          <w:tcPr>
            <w:tcW w:w="9135" w:type="dxa"/>
            <w:tcBorders>
              <w:top w:val="nil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27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Note: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fee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court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amount,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but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recei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d.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0" w:lineRule="exact"/>
              <w:ind w:left="4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$5.25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Reopen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Modification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Final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Judgment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782600" w:rsidRDefault="002D1A9F">
            <w:pPr>
              <w:pStyle w:val="TableParagraph"/>
              <w:tabs>
                <w:tab w:val="left" w:pos="824"/>
              </w:tabs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3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See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the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eneral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Civil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and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Domestic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Relation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iling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ees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and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Costs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for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Exemptions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to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Reopen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e</w:t>
            </w: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/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Sealing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Court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Expungement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Record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42.00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Certificate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20.00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9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Transfer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Lien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Certificate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10.00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4393" w:right="43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Registry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Court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Eminent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Domain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Actions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deposit)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170.00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Receiving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Money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Registry,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$500.00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8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3.00%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9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Subsequent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$100.00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1" w:lineRule="exact"/>
              <w:ind w:left="8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1.50%</w:t>
            </w:r>
          </w:p>
        </w:tc>
      </w:tr>
      <w:tr w:rsidR="00782600">
        <w:trPr>
          <w:trHeight w:hRule="exact" w:val="1441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15" w:line="295" w:lineRule="auto"/>
              <w:ind w:left="721" w:right="7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determined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aring,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sealing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$17.00 This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preparation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$7.</w:t>
            </w:r>
          </w:p>
          <w:p w:rsidR="00782600" w:rsidRDefault="00782600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782600" w:rsidRDefault="002D1A9F">
            <w:pPr>
              <w:pStyle w:val="TableParagraph"/>
              <w:spacing w:line="279" w:lineRule="auto"/>
              <w:ind w:left="1525" w:right="15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intended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rence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inclusi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fees. Fees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rules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amendments.</w:t>
            </w:r>
          </w:p>
        </w:tc>
      </w:tr>
    </w:tbl>
    <w:p w:rsidR="00782600" w:rsidRDefault="00782600">
      <w:pPr>
        <w:spacing w:line="279" w:lineRule="auto"/>
        <w:jc w:val="center"/>
        <w:rPr>
          <w:rFonts w:ascii="Arial" w:eastAsia="Arial" w:hAnsi="Arial" w:cs="Arial"/>
          <w:sz w:val="20"/>
          <w:szCs w:val="20"/>
        </w:rPr>
        <w:sectPr w:rsidR="00782600">
          <w:pgSz w:w="12240" w:h="15840"/>
          <w:pgMar w:top="800" w:right="640" w:bottom="280" w:left="740" w:header="720" w:footer="720" w:gutter="0"/>
          <w:cols w:space="720"/>
        </w:sectPr>
      </w:pPr>
    </w:p>
    <w:p w:rsidR="00782600" w:rsidRDefault="009B3BFA">
      <w:pPr>
        <w:spacing w:before="7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4616" behindDoc="1" locked="0" layoutInCell="1" allowOverlap="1">
            <wp:simplePos x="0" y="0"/>
            <wp:positionH relativeFrom="page">
              <wp:posOffset>559435</wp:posOffset>
            </wp:positionH>
            <wp:positionV relativeFrom="page">
              <wp:posOffset>582295</wp:posOffset>
            </wp:positionV>
            <wp:extent cx="619760" cy="565785"/>
            <wp:effectExtent l="0" t="0" r="889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5"/>
        <w:gridCol w:w="474"/>
        <w:gridCol w:w="1026"/>
      </w:tblGrid>
      <w:tr w:rsidR="00782600">
        <w:trPr>
          <w:trHeight w:hRule="exact" w:val="969"/>
        </w:trPr>
        <w:tc>
          <w:tcPr>
            <w:tcW w:w="9135" w:type="dxa"/>
            <w:tcBorders>
              <w:top w:val="single" w:sz="13" w:space="0" w:color="000000"/>
              <w:left w:val="single" w:sz="13" w:space="0" w:color="000000"/>
              <w:bottom w:val="single" w:sz="24" w:space="0" w:color="000000"/>
              <w:right w:val="nil"/>
            </w:tcBorders>
          </w:tcPr>
          <w:p w:rsidR="00782600" w:rsidRDefault="0078260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782600" w:rsidRDefault="002D1A9F">
            <w:pPr>
              <w:pStyle w:val="TableParagraph"/>
              <w:ind w:left="1280" w:right="5928"/>
              <w:rPr>
                <w:rFonts w:ascii="Lucida Calligraphy" w:eastAsia="Lucida Calligraphy" w:hAnsi="Lucida Calligraphy" w:cs="Lucida Calligraphy"/>
                <w:sz w:val="18"/>
                <w:szCs w:val="18"/>
              </w:rPr>
            </w:pP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Pa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u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la</w:t>
            </w:r>
            <w:r>
              <w:rPr>
                <w:rFonts w:ascii="Lucida Calligraphy" w:eastAsia="Lucida Calligraphy" w:hAnsi="Lucida Calligraphy" w:cs="Lucida Calligraph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S.</w:t>
            </w:r>
            <w:r>
              <w:rPr>
                <w:rFonts w:ascii="Lucida Calligraphy" w:eastAsia="Lucida Calligraphy" w:hAnsi="Lucida Calligraphy" w:cs="Lucida Calligraphy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 xml:space="preserve">O'Neil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Cle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k</w:t>
            </w:r>
            <w:r>
              <w:rPr>
                <w:rFonts w:ascii="Lucida Calligraphy" w:eastAsia="Lucida Calligraphy" w:hAnsi="Lucida Calligraphy" w:cs="Lucida Calligraphy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&amp;</w:t>
            </w:r>
            <w:r>
              <w:rPr>
                <w:rFonts w:ascii="Lucida Calligraphy" w:eastAsia="Lucida Calligraphy" w:hAnsi="Lucida Calligraphy" w:cs="Lucida Calligraphy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ompt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oll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e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r</w:t>
            </w:r>
          </w:p>
        </w:tc>
        <w:tc>
          <w:tcPr>
            <w:tcW w:w="1500" w:type="dxa"/>
            <w:gridSpan w:val="2"/>
            <w:tcBorders>
              <w:top w:val="single" w:sz="13" w:space="0" w:color="000000"/>
              <w:left w:val="nil"/>
              <w:bottom w:val="single" w:sz="24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82600" w:rsidRDefault="002D1A9F" w:rsidP="009B3BFA">
            <w:pPr>
              <w:pStyle w:val="TableParagraph"/>
              <w:spacing w:line="230" w:lineRule="exact"/>
              <w:ind w:left="39" w:firstLine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Fee Schedule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Revise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B3BFA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100318</w:t>
            </w:r>
          </w:p>
        </w:tc>
      </w:tr>
      <w:tr w:rsidR="00782600">
        <w:trPr>
          <w:trHeight w:hRule="exact" w:val="304"/>
        </w:trPr>
        <w:tc>
          <w:tcPr>
            <w:tcW w:w="10635" w:type="dxa"/>
            <w:gridSpan w:val="3"/>
            <w:tcBorders>
              <w:top w:val="single" w:sz="24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323232"/>
          </w:tcPr>
          <w:p w:rsidR="00782600" w:rsidRDefault="002D1A9F">
            <w:pPr>
              <w:pStyle w:val="TableParagraph"/>
              <w:spacing w:line="247" w:lineRule="exact"/>
              <w:ind w:left="2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COUNTY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CIVIL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SMALL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CLAIMS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FEES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COSTS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3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Initial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Small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Claims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$100.00</w:t>
            </w:r>
          </w:p>
        </w:tc>
        <w:tc>
          <w:tcPr>
            <w:tcW w:w="4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0" w:lineRule="exact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Small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Claims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$100.00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$500.00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Small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Claims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$500.01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$2500.00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Small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Claims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$2500.01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$5000.00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Civil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Claims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$5000.01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$15,000.00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</w:tr>
      <w:tr w:rsidR="00782600">
        <w:trPr>
          <w:trHeight w:hRule="exact" w:val="298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Claims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$1000.00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Replevin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Filed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Simultaneously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2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20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130.00</w:t>
            </w:r>
          </w:p>
        </w:tc>
      </w:tr>
      <w:tr w:rsidR="00782600">
        <w:trPr>
          <w:trHeight w:hRule="exact" w:val="298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Defendant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Over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(5),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Charge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2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20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Enforce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Foreign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Judgment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addition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Garnishment,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Replevin,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Attachment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Distress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Writs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addition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 w:rsidR="009B3BFA">
              <w:rPr>
                <w:rFonts w:ascii="Arial" w:eastAsia="Arial" w:hAnsi="Arial" w:cs="Arial"/>
              </w:rPr>
              <w:t>Eviction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Distress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Writ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270.00</w:t>
            </w:r>
          </w:p>
        </w:tc>
      </w:tr>
      <w:tr w:rsidR="00782600">
        <w:trPr>
          <w:trHeight w:hRule="exact" w:val="35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Tenant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Eviction</w:t>
            </w:r>
            <w:r w:rsidR="009B3BFA">
              <w:rPr>
                <w:rFonts w:ascii="Arial" w:eastAsia="Arial" w:hAnsi="Arial" w:cs="Arial"/>
              </w:rPr>
              <w:t xml:space="preserve"> (damages $2,500 or less)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5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58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185.00</w:t>
            </w:r>
          </w:p>
        </w:tc>
      </w:tr>
      <w:tr w:rsidR="009B3BFA">
        <w:trPr>
          <w:trHeight w:hRule="exact" w:val="35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9B3BFA" w:rsidRDefault="009B3BFA">
            <w:pPr>
              <w:pStyle w:val="TableParagraph"/>
              <w:spacing w:before="3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Tenant Eviction (damages $2,501 – 15,000)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9B3BFA" w:rsidRDefault="009B3BFA">
            <w:pPr>
              <w:pStyle w:val="TableParagraph"/>
              <w:spacing w:before="5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9B3BFA" w:rsidRDefault="009B3BFA">
            <w:pPr>
              <w:pStyle w:val="TableParagraph"/>
              <w:spacing w:before="58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3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3908" w:right="39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Foreclosure/Judicial</w:t>
            </w:r>
            <w:r>
              <w:rPr>
                <w:rFonts w:ascii="Arial" w:eastAsia="Arial" w:hAnsi="Arial" w:cs="Arial"/>
                <w:b/>
                <w:bCs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Sales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Judicial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Sale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(Foreclosure)</w:t>
            </w:r>
          </w:p>
        </w:tc>
        <w:tc>
          <w:tcPr>
            <w:tcW w:w="4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0" w:lineRule="exact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Electronic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Online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Sale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Surplus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Fund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Appointing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Surplus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Trustee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Notifying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Surplus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Trustee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9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Disbursement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Surplus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Funds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782600" w:rsidRDefault="002D1A9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1" w:lineRule="exact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3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Civil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Attorney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Hac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Vice</w:t>
            </w:r>
          </w:p>
        </w:tc>
        <w:tc>
          <w:tcPr>
            <w:tcW w:w="4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0" w:lineRule="exact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Bond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Approval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8.50</w:t>
            </w:r>
          </w:p>
        </w:tc>
      </w:tr>
      <w:tr w:rsidR="00782600">
        <w:trPr>
          <w:trHeight w:hRule="exact" w:val="782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50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Counter/Cross/3rd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Party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Complaint/Petition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&gt;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2,500.00</w:t>
            </w:r>
          </w:p>
          <w:p w:rsidR="00782600" w:rsidRDefault="002D1A9F">
            <w:pPr>
              <w:pStyle w:val="TableParagraph"/>
              <w:spacing w:before="1" w:line="270" w:lineRule="atLeast"/>
              <w:ind w:left="20" w:right="17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Notice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Cross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Appeal,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Notice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Joinder,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Motion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Intervene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Appellant,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Cross-Appellant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Petitioner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782600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782600" w:rsidRDefault="007826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2600" w:rsidRDefault="007826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2600" w:rsidRDefault="002D1A9F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782600" w:rsidRDefault="007826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2600" w:rsidRDefault="007826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2600" w:rsidRDefault="002D1A9F">
            <w:pPr>
              <w:pStyle w:val="TableParagraph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Severance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Granted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18.00</w:t>
            </w:r>
          </w:p>
        </w:tc>
      </w:tr>
      <w:tr w:rsidR="00782600">
        <w:trPr>
          <w:trHeight w:hRule="exact" w:val="340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60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Garnishment,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Replevin,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Attachment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Distress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Writs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addition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2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Issuing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Subpoena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(sign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only)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Issue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Subpoena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Witness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(includes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signing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sealing)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Recording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Pendens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Page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5.00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9" w:lineRule="exact"/>
              <w:ind w:lef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Page,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Charge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782600" w:rsidRDefault="002D1A9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1" w:lineRule="exact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</w:t>
            </w:r>
          </w:p>
        </w:tc>
      </w:tr>
    </w:tbl>
    <w:p w:rsidR="00782600" w:rsidRDefault="00782600">
      <w:pPr>
        <w:spacing w:line="251" w:lineRule="exact"/>
        <w:rPr>
          <w:rFonts w:ascii="Arial" w:eastAsia="Arial" w:hAnsi="Arial" w:cs="Arial"/>
        </w:rPr>
        <w:sectPr w:rsidR="00782600">
          <w:pgSz w:w="12240" w:h="15840"/>
          <w:pgMar w:top="800" w:right="640" w:bottom="280" w:left="740" w:header="720" w:footer="720" w:gutter="0"/>
          <w:cols w:space="720"/>
        </w:sectPr>
      </w:pPr>
    </w:p>
    <w:p w:rsidR="00782600" w:rsidRDefault="009B3BFA">
      <w:pPr>
        <w:spacing w:before="7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4617" behindDoc="1" locked="0" layoutInCell="1" allowOverlap="1">
            <wp:simplePos x="0" y="0"/>
            <wp:positionH relativeFrom="page">
              <wp:posOffset>559435</wp:posOffset>
            </wp:positionH>
            <wp:positionV relativeFrom="page">
              <wp:posOffset>582295</wp:posOffset>
            </wp:positionV>
            <wp:extent cx="619760" cy="565785"/>
            <wp:effectExtent l="0" t="0" r="889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5"/>
        <w:gridCol w:w="1500"/>
      </w:tblGrid>
      <w:tr w:rsidR="00782600">
        <w:trPr>
          <w:trHeight w:hRule="exact" w:val="964"/>
        </w:trPr>
        <w:tc>
          <w:tcPr>
            <w:tcW w:w="106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82600" w:rsidRDefault="002D1A9F">
            <w:pPr>
              <w:pStyle w:val="TableParagraph"/>
              <w:tabs>
                <w:tab w:val="left" w:pos="9320"/>
              </w:tabs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Pa</w:t>
            </w:r>
            <w:r>
              <w:rPr>
                <w:rFonts w:ascii="Lucida Calligraphy" w:eastAsia="Lucida Calligraphy" w:hAnsi="Lucida Calligraphy" w:cs="Lucida Calligraphy"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la</w:t>
            </w:r>
            <w:r>
              <w:rPr>
                <w:rFonts w:ascii="Lucida Calligraphy" w:eastAsia="Lucida Calligraphy" w:hAnsi="Lucida Calligraphy" w:cs="Lucida Calligraphy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S.</w:t>
            </w:r>
            <w:r>
              <w:rPr>
                <w:rFonts w:ascii="Lucida Calligraphy" w:eastAsia="Lucida Calligraphy" w:hAnsi="Lucida Calligraphy" w:cs="Lucida Calligraphy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O'Neil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 Schedule</w:t>
            </w:r>
          </w:p>
          <w:p w:rsidR="00782600" w:rsidRDefault="002D1A9F">
            <w:pPr>
              <w:pStyle w:val="TableParagraph"/>
              <w:tabs>
                <w:tab w:val="left" w:pos="9158"/>
              </w:tabs>
              <w:spacing w:line="248" w:lineRule="exact"/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Cle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k</w:t>
            </w:r>
            <w:r>
              <w:rPr>
                <w:rFonts w:ascii="Lucida Calligraphy" w:eastAsia="Lucida Calligraphy" w:hAnsi="Lucida Calligraphy" w:cs="Lucida Calligraph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 xml:space="preserve">&amp;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ompt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oll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e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0"/>
                <w:szCs w:val="20"/>
              </w:rPr>
              <w:t>Revise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0"/>
                <w:szCs w:val="20"/>
              </w:rPr>
              <w:t>070114</w:t>
            </w:r>
          </w:p>
        </w:tc>
      </w:tr>
      <w:tr w:rsidR="00782600">
        <w:trPr>
          <w:trHeight w:hRule="exact" w:val="309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323232"/>
          </w:tcPr>
          <w:p w:rsidR="00782600" w:rsidRDefault="002D1A9F">
            <w:pPr>
              <w:pStyle w:val="TableParagraph"/>
              <w:spacing w:before="9"/>
              <w:ind w:left="2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COUNTY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CIVIL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SMALL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CLAIMS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FEES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COSTS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4155" w:right="41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Civil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Recording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Dismissal,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Satisfaction,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Release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Pendens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Page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Page,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Charge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8.50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2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Issuing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(sign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  <w:r>
              <w:rPr>
                <w:rFonts w:ascii="Arial" w:eastAsia="Arial" w:hAnsi="Arial" w:cs="Arial"/>
                <w:b/>
                <w:bCs/>
              </w:rPr>
              <w:tab/>
              <w:t>10.00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2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Prepare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Issue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(includes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signing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sealing)*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  <w:r>
              <w:rPr>
                <w:rFonts w:ascii="Arial" w:eastAsia="Arial" w:hAnsi="Arial" w:cs="Arial"/>
                <w:b/>
                <w:bCs/>
              </w:rPr>
              <w:tab/>
              <w:t>17.00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Reopen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Modification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Final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Judgment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$500.00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less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782600" w:rsidRDefault="002D1A9F">
            <w:pPr>
              <w:pStyle w:val="TableParagraph"/>
              <w:tabs>
                <w:tab w:val="left" w:pos="824"/>
              </w:tabs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3"/>
              <w:ind w:left="1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See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the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Small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Claims/County</w:t>
            </w:r>
            <w:r>
              <w:rPr>
                <w:rFonts w:ascii="Arial" w:eastAsia="Arial" w:hAnsi="Arial" w:cs="Arial"/>
                <w:color w:val="0000FF"/>
                <w:spacing w:val="-7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Civil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iling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ees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for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Exemptions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to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Reopen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e</w:t>
            </w: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/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Reopen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Modification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Final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Judgment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$500.00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1" w:line="220" w:lineRule="exact"/>
            </w:pPr>
          </w:p>
          <w:p w:rsidR="00782600" w:rsidRDefault="002D1A9F">
            <w:pPr>
              <w:pStyle w:val="TableParagraph"/>
              <w:tabs>
                <w:tab w:val="left" w:pos="824"/>
              </w:tabs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50.00</w:t>
            </w:r>
          </w:p>
        </w:tc>
      </w:tr>
      <w:tr w:rsidR="00782600">
        <w:trPr>
          <w:trHeight w:hRule="exact" w:val="215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194" w:lineRule="exact"/>
              <w:ind w:left="1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See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the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Small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Claims/County</w:t>
            </w:r>
            <w:r>
              <w:rPr>
                <w:rFonts w:ascii="Arial" w:eastAsia="Arial" w:hAnsi="Arial" w:cs="Arial"/>
                <w:color w:val="0000FF"/>
                <w:spacing w:val="-7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Civil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iling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ees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for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Exemptions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to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Reopen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e</w:t>
            </w: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/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51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Sealing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Court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Expungement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Record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42.00</w:t>
            </w:r>
          </w:p>
        </w:tc>
      </w:tr>
      <w:tr w:rsidR="00782600">
        <w:trPr>
          <w:trHeight w:hRule="exact" w:val="272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16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Registry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Court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Receiving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Money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Registry,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$500.00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0" w:lineRule="exact"/>
              <w:ind w:left="8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3.00%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9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Subsequent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$100.00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1" w:lineRule="exact"/>
              <w:ind w:left="8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1.50%</w:t>
            </w:r>
          </w:p>
        </w:tc>
      </w:tr>
      <w:tr w:rsidR="00782600">
        <w:trPr>
          <w:trHeight w:hRule="exact" w:val="1427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15" w:line="295" w:lineRule="auto"/>
              <w:ind w:left="721" w:right="7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determined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aring,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sealing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$17.00 This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preparation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$7.</w:t>
            </w:r>
          </w:p>
          <w:p w:rsidR="00782600" w:rsidRDefault="00782600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782600" w:rsidRDefault="002D1A9F">
            <w:pPr>
              <w:pStyle w:val="TableParagraph"/>
              <w:spacing w:line="279" w:lineRule="auto"/>
              <w:ind w:left="1525" w:right="15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intended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rence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inclusi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fees. Fees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rules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amendments.</w:t>
            </w:r>
          </w:p>
        </w:tc>
      </w:tr>
    </w:tbl>
    <w:p w:rsidR="00782600" w:rsidRDefault="00782600">
      <w:pPr>
        <w:spacing w:line="279" w:lineRule="auto"/>
        <w:jc w:val="center"/>
        <w:rPr>
          <w:rFonts w:ascii="Arial" w:eastAsia="Arial" w:hAnsi="Arial" w:cs="Arial"/>
          <w:sz w:val="20"/>
          <w:szCs w:val="20"/>
        </w:rPr>
        <w:sectPr w:rsidR="00782600">
          <w:pgSz w:w="12240" w:h="15840"/>
          <w:pgMar w:top="800" w:right="640" w:bottom="280" w:left="740" w:header="720" w:footer="720" w:gutter="0"/>
          <w:cols w:space="720"/>
        </w:sectPr>
      </w:pPr>
    </w:p>
    <w:p w:rsidR="00782600" w:rsidRDefault="009B3BFA">
      <w:pPr>
        <w:spacing w:before="7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4618" behindDoc="1" locked="0" layoutInCell="1" allowOverlap="1">
            <wp:simplePos x="0" y="0"/>
            <wp:positionH relativeFrom="page">
              <wp:posOffset>559435</wp:posOffset>
            </wp:positionH>
            <wp:positionV relativeFrom="page">
              <wp:posOffset>582295</wp:posOffset>
            </wp:positionV>
            <wp:extent cx="619760" cy="565785"/>
            <wp:effectExtent l="0" t="0" r="889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5"/>
        <w:gridCol w:w="1500"/>
      </w:tblGrid>
      <w:tr w:rsidR="00782600">
        <w:trPr>
          <w:trHeight w:hRule="exact" w:val="969"/>
        </w:trPr>
        <w:tc>
          <w:tcPr>
            <w:tcW w:w="106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24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82600" w:rsidRDefault="002D1A9F">
            <w:pPr>
              <w:pStyle w:val="TableParagraph"/>
              <w:tabs>
                <w:tab w:val="left" w:pos="9320"/>
              </w:tabs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Pa</w:t>
            </w:r>
            <w:r>
              <w:rPr>
                <w:rFonts w:ascii="Lucida Calligraphy" w:eastAsia="Lucida Calligraphy" w:hAnsi="Lucida Calligraphy" w:cs="Lucida Calligraphy"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la</w:t>
            </w:r>
            <w:r>
              <w:rPr>
                <w:rFonts w:ascii="Lucida Calligraphy" w:eastAsia="Lucida Calligraphy" w:hAnsi="Lucida Calligraphy" w:cs="Lucida Calligraphy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S.</w:t>
            </w:r>
            <w:r>
              <w:rPr>
                <w:rFonts w:ascii="Lucida Calligraphy" w:eastAsia="Lucida Calligraphy" w:hAnsi="Lucida Calligraphy" w:cs="Lucida Calligraphy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O'Neil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 Schedule</w:t>
            </w:r>
          </w:p>
          <w:p w:rsidR="00782600" w:rsidRDefault="002D1A9F">
            <w:pPr>
              <w:pStyle w:val="TableParagraph"/>
              <w:tabs>
                <w:tab w:val="left" w:pos="9158"/>
              </w:tabs>
              <w:spacing w:line="248" w:lineRule="exact"/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Cle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k</w:t>
            </w:r>
            <w:r>
              <w:rPr>
                <w:rFonts w:ascii="Lucida Calligraphy" w:eastAsia="Lucida Calligraphy" w:hAnsi="Lucida Calligraphy" w:cs="Lucida Calligraph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 xml:space="preserve">&amp;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ompt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oll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e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0"/>
                <w:szCs w:val="20"/>
              </w:rPr>
              <w:t>Revise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0"/>
                <w:szCs w:val="20"/>
              </w:rPr>
              <w:t>070114</w:t>
            </w:r>
          </w:p>
        </w:tc>
      </w:tr>
      <w:tr w:rsidR="00782600">
        <w:trPr>
          <w:trHeight w:hRule="exact" w:val="304"/>
        </w:trPr>
        <w:tc>
          <w:tcPr>
            <w:tcW w:w="10635" w:type="dxa"/>
            <w:gridSpan w:val="2"/>
            <w:tcBorders>
              <w:top w:val="single" w:sz="24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323232"/>
          </w:tcPr>
          <w:p w:rsidR="00782600" w:rsidRDefault="002D1A9F">
            <w:pPr>
              <w:pStyle w:val="TableParagraph"/>
              <w:spacing w:line="247" w:lineRule="exact"/>
              <w:ind w:left="3762" w:right="37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PROBATE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FEES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COSTS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Initial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Miscellaneous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Document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Filing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Enter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Rooms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Places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522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Admit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Foreign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Will,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Authenticated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Copies,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Exemplified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Copies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Transcript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Record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tabs>
                <w:tab w:val="left" w:pos="702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Approve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Settlement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Minor’s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Claim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522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18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Determine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Heirs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Formal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Administration</w:t>
            </w:r>
          </w:p>
          <w:p w:rsidR="00782600" w:rsidRDefault="002D1A9F">
            <w:pPr>
              <w:pStyle w:val="TableParagraph"/>
              <w:spacing w:before="2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(not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include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issuance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Letters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Order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Summary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Administration)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tabs>
                <w:tab w:val="left" w:pos="702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Safe-Deposit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Box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Caveat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Disposition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Personal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Property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without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Administration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(Small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Estate)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Formal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Notice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Trust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Curatorship/Conservatorship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Summary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Administration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less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$1000.00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Summary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Administration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$1000.00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345.00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9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Trust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400.00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711" w:right="7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Probate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Attorney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Hac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Vice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Certifying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Copy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Instrument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Public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Records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document)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Counter/Cross/3rd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Party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Complaint/Petition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395.00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Issuing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Subpoena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(sign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only)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Issue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Subpoena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Witness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(includes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signing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sealing)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7.00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2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Issuing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(sign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  <w:r>
              <w:rPr>
                <w:rFonts w:ascii="Arial" w:eastAsia="Arial" w:hAnsi="Arial" w:cs="Arial"/>
                <w:b/>
                <w:bCs/>
              </w:rPr>
              <w:tab/>
              <w:t>10.00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2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Prepare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Issue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(includes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signing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sealing)*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  <w:r>
              <w:rPr>
                <w:rFonts w:ascii="Arial" w:eastAsia="Arial" w:hAnsi="Arial" w:cs="Arial"/>
                <w:b/>
                <w:bCs/>
              </w:rPr>
              <w:tab/>
              <w:t>17.00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Oath,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Administering,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Attesting,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Sealing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Otherwise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Provided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3.50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Photocopies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8.5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page)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Photocopies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8.5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page)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Reopen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782600" w:rsidRDefault="002D1A9F">
            <w:pPr>
              <w:pStyle w:val="TableParagraph"/>
              <w:tabs>
                <w:tab w:val="left" w:pos="824"/>
              </w:tabs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3"/>
              <w:ind w:left="2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See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the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Probate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for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Exemptions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to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Reopen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e</w:t>
            </w: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/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51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Sealing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Court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Expungement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Record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42.00</w:t>
            </w:r>
          </w:p>
        </w:tc>
      </w:tr>
      <w:tr w:rsidR="00782600">
        <w:trPr>
          <w:trHeight w:hRule="exact" w:val="272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16" w:lineRule="exact"/>
              <w:ind w:left="4393" w:right="43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Registry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Court</w:t>
            </w:r>
          </w:p>
        </w:tc>
      </w:tr>
      <w:tr w:rsidR="00782600">
        <w:trPr>
          <w:trHeight w:hRule="exact" w:val="298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Receiving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Money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Registry,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$500.00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11"/>
              <w:ind w:left="8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3.00%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9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Subsequent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$100.00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1" w:lineRule="exact"/>
              <w:ind w:left="8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1.50%</w:t>
            </w:r>
          </w:p>
        </w:tc>
      </w:tr>
      <w:tr w:rsidR="00782600">
        <w:trPr>
          <w:trHeight w:hRule="exact" w:val="1438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15" w:line="295" w:lineRule="auto"/>
              <w:ind w:left="721" w:right="7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determined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aring,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sealing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$17.00 This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preparation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$7.</w:t>
            </w:r>
          </w:p>
          <w:p w:rsidR="00782600" w:rsidRDefault="00782600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782600" w:rsidRDefault="002D1A9F">
            <w:pPr>
              <w:pStyle w:val="TableParagraph"/>
              <w:spacing w:line="294" w:lineRule="auto"/>
              <w:ind w:left="1525" w:right="15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intended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rence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inclusi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fees. Fees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rules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amendments.</w:t>
            </w:r>
          </w:p>
        </w:tc>
      </w:tr>
    </w:tbl>
    <w:p w:rsidR="00782600" w:rsidRDefault="00782600">
      <w:pPr>
        <w:spacing w:line="294" w:lineRule="auto"/>
        <w:jc w:val="center"/>
        <w:rPr>
          <w:rFonts w:ascii="Arial" w:eastAsia="Arial" w:hAnsi="Arial" w:cs="Arial"/>
          <w:sz w:val="20"/>
          <w:szCs w:val="20"/>
        </w:rPr>
        <w:sectPr w:rsidR="00782600">
          <w:pgSz w:w="12240" w:h="15840"/>
          <w:pgMar w:top="800" w:right="640" w:bottom="280" w:left="740" w:header="720" w:footer="720" w:gutter="0"/>
          <w:cols w:space="720"/>
        </w:sectPr>
      </w:pPr>
    </w:p>
    <w:p w:rsidR="00782600" w:rsidRDefault="009B3BFA">
      <w:pPr>
        <w:spacing w:before="7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4619" behindDoc="1" locked="0" layoutInCell="1" allowOverlap="1">
            <wp:simplePos x="0" y="0"/>
            <wp:positionH relativeFrom="page">
              <wp:posOffset>559435</wp:posOffset>
            </wp:positionH>
            <wp:positionV relativeFrom="page">
              <wp:posOffset>582295</wp:posOffset>
            </wp:positionV>
            <wp:extent cx="619760" cy="565785"/>
            <wp:effectExtent l="0" t="0" r="889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5"/>
        <w:gridCol w:w="1500"/>
      </w:tblGrid>
      <w:tr w:rsidR="00782600">
        <w:trPr>
          <w:trHeight w:hRule="exact" w:val="964"/>
        </w:trPr>
        <w:tc>
          <w:tcPr>
            <w:tcW w:w="106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82600" w:rsidRDefault="002D1A9F">
            <w:pPr>
              <w:pStyle w:val="TableParagraph"/>
              <w:tabs>
                <w:tab w:val="left" w:pos="9320"/>
              </w:tabs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Pa</w:t>
            </w:r>
            <w:r>
              <w:rPr>
                <w:rFonts w:ascii="Lucida Calligraphy" w:eastAsia="Lucida Calligraphy" w:hAnsi="Lucida Calligraphy" w:cs="Lucida Calligraphy"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la</w:t>
            </w:r>
            <w:r>
              <w:rPr>
                <w:rFonts w:ascii="Lucida Calligraphy" w:eastAsia="Lucida Calligraphy" w:hAnsi="Lucida Calligraphy" w:cs="Lucida Calligraphy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S.</w:t>
            </w:r>
            <w:r>
              <w:rPr>
                <w:rFonts w:ascii="Lucida Calligraphy" w:eastAsia="Lucida Calligraphy" w:hAnsi="Lucida Calligraphy" w:cs="Lucida Calligraphy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O'Neil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 Schedule</w:t>
            </w:r>
          </w:p>
          <w:p w:rsidR="00782600" w:rsidRDefault="002D1A9F">
            <w:pPr>
              <w:pStyle w:val="TableParagraph"/>
              <w:tabs>
                <w:tab w:val="left" w:pos="9158"/>
              </w:tabs>
              <w:spacing w:line="248" w:lineRule="exact"/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Cle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k</w:t>
            </w:r>
            <w:r>
              <w:rPr>
                <w:rFonts w:ascii="Lucida Calligraphy" w:eastAsia="Lucida Calligraphy" w:hAnsi="Lucida Calligraphy" w:cs="Lucida Calligraph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 xml:space="preserve">&amp;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ompt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oll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e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0"/>
                <w:szCs w:val="20"/>
              </w:rPr>
              <w:t>Revise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0"/>
                <w:szCs w:val="20"/>
              </w:rPr>
              <w:t>070114</w:t>
            </w:r>
          </w:p>
        </w:tc>
      </w:tr>
      <w:tr w:rsidR="00782600">
        <w:trPr>
          <w:trHeight w:hRule="exact" w:val="298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16" w:space="0" w:color="000000"/>
            </w:tcBorders>
            <w:shd w:val="clear" w:color="auto" w:fill="323232"/>
          </w:tcPr>
          <w:p w:rsidR="00782600" w:rsidRDefault="002D1A9F">
            <w:pPr>
              <w:pStyle w:val="TableParagraph"/>
              <w:spacing w:before="9"/>
              <w:ind w:left="34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GUARDIANSHIP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FEES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COSTS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2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47" w:lineRule="exact"/>
              <w:ind w:left="4399" w:right="43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Initial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Guardianship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Veterans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Guardianship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Person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Only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Guardianship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Person/Property,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Ancillary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Guardianship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Property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Only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Conservatorship/Curatorship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Determination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Incapacity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Foreign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Guardian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Manage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Property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Formal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Manage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Property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Non-Resident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Ward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Miscellaneous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Document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Filing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Enter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Rooms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Places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Approve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Settlement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Minor’s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Claim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Determine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Heirs;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Foreign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Guardian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Manage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Property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9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Safe-Deposit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Box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231.00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Guardianship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Audit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782600">
        <w:trPr>
          <w:trHeight w:hRule="exact" w:val="283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0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Audit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Annual/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Final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Financial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Return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Based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Starting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Balance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Accounting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$25,000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less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5"/>
              </w:tabs>
              <w:spacing w:before="3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$25,001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$100,000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3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85.00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$100,001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$500,000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3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170.00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$500,000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3"/>
              </w:tabs>
              <w:spacing w:before="3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250.00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9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Audit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Verified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Inventory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over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$25,000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5"/>
              </w:tabs>
              <w:spacing w:line="22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85.00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Guardianship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Bond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Approval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8.50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Counter/Cross/3rd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Party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Complaint/Petition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395.00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Issuing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Subpoena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(sign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only)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Issue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Subpoena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Witness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(includes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signing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sealing)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7.00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2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Issuing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(sign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  <w:r>
              <w:rPr>
                <w:rFonts w:ascii="Arial" w:eastAsia="Arial" w:hAnsi="Arial" w:cs="Arial"/>
                <w:b/>
                <w:bCs/>
              </w:rPr>
              <w:tab/>
              <w:t>10.00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2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Prepare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Issue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(includes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signing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sealing)*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  <w:r>
              <w:rPr>
                <w:rFonts w:ascii="Arial" w:eastAsia="Arial" w:hAnsi="Arial" w:cs="Arial"/>
                <w:b/>
                <w:bCs/>
              </w:rPr>
              <w:tab/>
              <w:t>17.00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Maintenance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Professional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Guardian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File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7.50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Photocopies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8.5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page)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Photocopies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8.5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page)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Reopen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82600" w:rsidRDefault="007826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2600" w:rsidRDefault="002D1A9F">
            <w:pPr>
              <w:pStyle w:val="TableParagraph"/>
              <w:tabs>
                <w:tab w:val="left" w:pos="824"/>
              </w:tabs>
              <w:spacing w:line="246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50.00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5"/>
              <w:ind w:left="2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See</w:t>
            </w:r>
            <w:r>
              <w:rPr>
                <w:rFonts w:ascii="Arial" w:eastAsia="Arial" w:hAnsi="Arial" w:cs="Arial"/>
                <w:color w:val="0000FF"/>
                <w:spacing w:val="-7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uardianship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for</w:t>
            </w:r>
            <w:r>
              <w:rPr>
                <w:rFonts w:ascii="Arial" w:eastAsia="Arial" w:hAnsi="Arial" w:cs="Arial"/>
                <w:color w:val="0000FF"/>
                <w:spacing w:val="-7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Exemptions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to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Reopen</w:t>
            </w:r>
            <w:r>
              <w:rPr>
                <w:rFonts w:ascii="Arial" w:eastAsia="Arial" w:hAnsi="Arial" w:cs="Arial"/>
                <w:color w:val="0000FF"/>
                <w:spacing w:val="-7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e</w:t>
            </w: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782600"/>
        </w:tc>
      </w:tr>
      <w:tr w:rsidR="00782600">
        <w:trPr>
          <w:trHeight w:hRule="exact" w:val="272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16" w:lineRule="exact"/>
              <w:ind w:left="4393" w:right="43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Registry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Court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Receiving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Money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Registry,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$500.00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0" w:lineRule="exact"/>
              <w:ind w:left="8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3.00%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9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Subsequent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$100.00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1" w:lineRule="exact"/>
              <w:ind w:left="8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1.50%</w:t>
            </w:r>
          </w:p>
        </w:tc>
      </w:tr>
      <w:tr w:rsidR="00782600">
        <w:trPr>
          <w:trHeight w:hRule="exact" w:val="1327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15" w:line="295" w:lineRule="auto"/>
              <w:ind w:left="721" w:right="7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determined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aring,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sealing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$17.00 This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preparation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$7.</w:t>
            </w:r>
          </w:p>
          <w:p w:rsidR="00782600" w:rsidRDefault="0078260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782600" w:rsidRDefault="002D1A9F">
            <w:pPr>
              <w:pStyle w:val="TableParagraph"/>
              <w:spacing w:line="279" w:lineRule="auto"/>
              <w:ind w:left="1525" w:right="15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intended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rence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inclusi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fees. Fees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rules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amendments.</w:t>
            </w:r>
          </w:p>
        </w:tc>
      </w:tr>
    </w:tbl>
    <w:p w:rsidR="00782600" w:rsidRDefault="00782600">
      <w:pPr>
        <w:spacing w:line="279" w:lineRule="auto"/>
        <w:jc w:val="center"/>
        <w:rPr>
          <w:rFonts w:ascii="Arial" w:eastAsia="Arial" w:hAnsi="Arial" w:cs="Arial"/>
          <w:sz w:val="20"/>
          <w:szCs w:val="20"/>
        </w:rPr>
        <w:sectPr w:rsidR="00782600">
          <w:pgSz w:w="12240" w:h="15840"/>
          <w:pgMar w:top="800" w:right="640" w:bottom="280" w:left="740" w:header="720" w:footer="720" w:gutter="0"/>
          <w:cols w:space="720"/>
        </w:sectPr>
      </w:pPr>
    </w:p>
    <w:p w:rsidR="00782600" w:rsidRDefault="009B3BFA">
      <w:pPr>
        <w:spacing w:before="7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4620" behindDoc="1" locked="0" layoutInCell="1" allowOverlap="1">
            <wp:simplePos x="0" y="0"/>
            <wp:positionH relativeFrom="page">
              <wp:posOffset>559435</wp:posOffset>
            </wp:positionH>
            <wp:positionV relativeFrom="page">
              <wp:posOffset>582295</wp:posOffset>
            </wp:positionV>
            <wp:extent cx="619760" cy="565785"/>
            <wp:effectExtent l="0" t="0" r="889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5"/>
        <w:gridCol w:w="474"/>
        <w:gridCol w:w="1026"/>
      </w:tblGrid>
      <w:tr w:rsidR="00782600">
        <w:trPr>
          <w:trHeight w:hRule="exact" w:val="969"/>
        </w:trPr>
        <w:tc>
          <w:tcPr>
            <w:tcW w:w="9135" w:type="dxa"/>
            <w:tcBorders>
              <w:top w:val="single" w:sz="13" w:space="0" w:color="000000"/>
              <w:left w:val="single" w:sz="13" w:space="0" w:color="000000"/>
              <w:bottom w:val="single" w:sz="24" w:space="0" w:color="000000"/>
              <w:right w:val="nil"/>
            </w:tcBorders>
          </w:tcPr>
          <w:p w:rsidR="00782600" w:rsidRDefault="0078260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782600" w:rsidRDefault="002D1A9F">
            <w:pPr>
              <w:pStyle w:val="TableParagraph"/>
              <w:ind w:left="1280" w:right="5928"/>
              <w:rPr>
                <w:rFonts w:ascii="Lucida Calligraphy" w:eastAsia="Lucida Calligraphy" w:hAnsi="Lucida Calligraphy" w:cs="Lucida Calligraphy"/>
                <w:sz w:val="18"/>
                <w:szCs w:val="18"/>
              </w:rPr>
            </w:pP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Pa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u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la</w:t>
            </w:r>
            <w:r>
              <w:rPr>
                <w:rFonts w:ascii="Lucida Calligraphy" w:eastAsia="Lucida Calligraphy" w:hAnsi="Lucida Calligraphy" w:cs="Lucida Calligraph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S.</w:t>
            </w:r>
            <w:r>
              <w:rPr>
                <w:rFonts w:ascii="Lucida Calligraphy" w:eastAsia="Lucida Calligraphy" w:hAnsi="Lucida Calligraphy" w:cs="Lucida Calligraphy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 xml:space="preserve">O'Neil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Cle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k</w:t>
            </w:r>
            <w:r>
              <w:rPr>
                <w:rFonts w:ascii="Lucida Calligraphy" w:eastAsia="Lucida Calligraphy" w:hAnsi="Lucida Calligraphy" w:cs="Lucida Calligraphy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&amp;</w:t>
            </w:r>
            <w:r>
              <w:rPr>
                <w:rFonts w:ascii="Lucida Calligraphy" w:eastAsia="Lucida Calligraphy" w:hAnsi="Lucida Calligraphy" w:cs="Lucida Calligraphy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ompt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oll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e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r</w:t>
            </w:r>
          </w:p>
        </w:tc>
        <w:tc>
          <w:tcPr>
            <w:tcW w:w="1500" w:type="dxa"/>
            <w:gridSpan w:val="2"/>
            <w:tcBorders>
              <w:top w:val="single" w:sz="13" w:space="0" w:color="000000"/>
              <w:left w:val="nil"/>
              <w:bottom w:val="single" w:sz="24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82600" w:rsidRDefault="002D1A9F">
            <w:pPr>
              <w:pStyle w:val="TableParagraph"/>
              <w:spacing w:line="230" w:lineRule="exact"/>
              <w:ind w:left="39" w:firstLine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Fee Schedule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Revise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070114</w:t>
            </w:r>
          </w:p>
        </w:tc>
      </w:tr>
      <w:tr w:rsidR="00782600">
        <w:trPr>
          <w:trHeight w:hRule="exact" w:val="293"/>
        </w:trPr>
        <w:tc>
          <w:tcPr>
            <w:tcW w:w="10635" w:type="dxa"/>
            <w:gridSpan w:val="3"/>
            <w:tcBorders>
              <w:top w:val="single" w:sz="24" w:space="0" w:color="000000"/>
              <w:left w:val="single" w:sz="13" w:space="0" w:color="000000"/>
              <w:bottom w:val="single" w:sz="8" w:space="0" w:color="000000"/>
              <w:right w:val="single" w:sz="16" w:space="0" w:color="000000"/>
            </w:tcBorders>
            <w:shd w:val="clear" w:color="auto" w:fill="323232"/>
          </w:tcPr>
          <w:p w:rsidR="00782600" w:rsidRDefault="002D1A9F">
            <w:pPr>
              <w:pStyle w:val="TableParagraph"/>
              <w:spacing w:line="247" w:lineRule="exact"/>
              <w:ind w:left="3762" w:right="37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APPEALS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FEES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COSTS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3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47" w:lineRule="exact"/>
              <w:ind w:left="4399" w:right="43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Initial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Administrative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Appeal</w:t>
            </w:r>
          </w:p>
        </w:tc>
        <w:tc>
          <w:tcPr>
            <w:tcW w:w="4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0" w:lineRule="exact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Circuit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Court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(paid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Appellate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Court)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Circuit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Court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(paid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Clerk)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</w:t>
            </w:r>
          </w:p>
        </w:tc>
      </w:tr>
      <w:tr w:rsidR="00782600">
        <w:trPr>
          <w:trHeight w:hRule="exact" w:val="294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9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Appeal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Circuit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(paid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Clerk)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782600" w:rsidRDefault="002D1A9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51" w:lineRule="exact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281.00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3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Appeal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782600">
        <w:trPr>
          <w:trHeight w:hRule="exact" w:val="522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15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Certified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Index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(Applies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Circuit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Civil,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County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Civil,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Small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Claims,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Probate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Appeal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Cases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Only)</w:t>
            </w:r>
          </w:p>
        </w:tc>
        <w:tc>
          <w:tcPr>
            <w:tcW w:w="4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782600">
            <w:pPr>
              <w:pStyle w:val="TableParagraph"/>
              <w:spacing w:before="15" w:line="220" w:lineRule="exact"/>
            </w:pPr>
          </w:p>
          <w:p w:rsidR="00782600" w:rsidRDefault="002D1A9F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15" w:line="220" w:lineRule="exact"/>
            </w:pPr>
          </w:p>
          <w:p w:rsidR="00782600" w:rsidRDefault="002D1A9F">
            <w:pPr>
              <w:pStyle w:val="TableParagraph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Record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(Applies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Appeal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Cases)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</w:t>
            </w:r>
          </w:p>
        </w:tc>
      </w:tr>
      <w:tr w:rsidR="00782600">
        <w:trPr>
          <w:trHeight w:hRule="exact" w:val="298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20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Photocopies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8.5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page)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2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20"/>
              <w:ind w:left="4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Photocopies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8.5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page)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2D1A9F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4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5.00</w:t>
            </w:r>
          </w:p>
        </w:tc>
      </w:tr>
      <w:tr w:rsidR="00782600">
        <w:trPr>
          <w:trHeight w:hRule="exact" w:val="581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0" w:line="257" w:lineRule="auto"/>
              <w:ind w:left="20" w:right="6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Examining,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Comparing,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Correcting,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Verifying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Certifying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Transcripts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Record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Appellate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Proceedings,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Prepared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Attorney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Someone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Clerk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page)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78260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82600" w:rsidRDefault="007826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2600" w:rsidRDefault="002D1A9F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82600" w:rsidRDefault="007826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2600" w:rsidRDefault="002D1A9F">
            <w:pPr>
              <w:pStyle w:val="TableParagraph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5.00</w:t>
            </w:r>
          </w:p>
        </w:tc>
      </w:tr>
      <w:tr w:rsidR="00782600">
        <w:trPr>
          <w:trHeight w:hRule="exact" w:val="522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Preparing,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Numbering,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Indexing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Original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Record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Appellate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Proceedings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pleading)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600" w:rsidRDefault="0078260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3.50</w:t>
            </w:r>
          </w:p>
        </w:tc>
      </w:tr>
      <w:tr w:rsidR="00782600">
        <w:trPr>
          <w:trHeight w:hRule="exact" w:val="53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19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Verif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Instrument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Presented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Certification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Prepared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Someone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Clerk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page)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782600" w:rsidRDefault="00782600">
            <w:pPr>
              <w:pStyle w:val="TableParagraph"/>
              <w:spacing w:before="17" w:line="220" w:lineRule="exact"/>
            </w:pPr>
          </w:p>
          <w:p w:rsidR="00782600" w:rsidRDefault="002D1A9F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17" w:line="220" w:lineRule="exact"/>
            </w:pPr>
          </w:p>
          <w:p w:rsidR="00782600" w:rsidRDefault="002D1A9F">
            <w:pPr>
              <w:pStyle w:val="TableParagraph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3.50</w:t>
            </w:r>
          </w:p>
        </w:tc>
      </w:tr>
    </w:tbl>
    <w:p w:rsidR="00782600" w:rsidRDefault="00782600">
      <w:pPr>
        <w:rPr>
          <w:rFonts w:ascii="Arial" w:eastAsia="Arial" w:hAnsi="Arial" w:cs="Arial"/>
        </w:rPr>
        <w:sectPr w:rsidR="00782600">
          <w:pgSz w:w="12240" w:h="15840"/>
          <w:pgMar w:top="800" w:right="640" w:bottom="280" w:left="740" w:header="720" w:footer="720" w:gutter="0"/>
          <w:cols w:space="720"/>
        </w:sectPr>
      </w:pPr>
    </w:p>
    <w:p w:rsidR="00782600" w:rsidRDefault="009B3BFA">
      <w:pPr>
        <w:spacing w:before="7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4621" behindDoc="1" locked="0" layoutInCell="1" allowOverlap="1">
            <wp:simplePos x="0" y="0"/>
            <wp:positionH relativeFrom="page">
              <wp:posOffset>559435</wp:posOffset>
            </wp:positionH>
            <wp:positionV relativeFrom="page">
              <wp:posOffset>582295</wp:posOffset>
            </wp:positionV>
            <wp:extent cx="619760" cy="565785"/>
            <wp:effectExtent l="0" t="0" r="889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5"/>
        <w:gridCol w:w="1500"/>
      </w:tblGrid>
      <w:tr w:rsidR="00782600">
        <w:trPr>
          <w:trHeight w:hRule="exact" w:val="964"/>
        </w:trPr>
        <w:tc>
          <w:tcPr>
            <w:tcW w:w="106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82600" w:rsidRDefault="002D1A9F">
            <w:pPr>
              <w:pStyle w:val="TableParagraph"/>
              <w:tabs>
                <w:tab w:val="left" w:pos="9320"/>
              </w:tabs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Pa</w:t>
            </w:r>
            <w:r>
              <w:rPr>
                <w:rFonts w:ascii="Lucida Calligraphy" w:eastAsia="Lucida Calligraphy" w:hAnsi="Lucida Calligraphy" w:cs="Lucida Calligraphy"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la</w:t>
            </w:r>
            <w:r>
              <w:rPr>
                <w:rFonts w:ascii="Lucida Calligraphy" w:eastAsia="Lucida Calligraphy" w:hAnsi="Lucida Calligraphy" w:cs="Lucida Calligraphy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S.</w:t>
            </w:r>
            <w:r>
              <w:rPr>
                <w:rFonts w:ascii="Lucida Calligraphy" w:eastAsia="Lucida Calligraphy" w:hAnsi="Lucida Calligraphy" w:cs="Lucida Calligraphy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O'Neil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 Schedule</w:t>
            </w:r>
          </w:p>
          <w:p w:rsidR="00782600" w:rsidRDefault="002D1A9F">
            <w:pPr>
              <w:pStyle w:val="TableParagraph"/>
              <w:tabs>
                <w:tab w:val="left" w:pos="9158"/>
              </w:tabs>
              <w:spacing w:line="248" w:lineRule="exact"/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Cle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k</w:t>
            </w:r>
            <w:r>
              <w:rPr>
                <w:rFonts w:ascii="Lucida Calligraphy" w:eastAsia="Lucida Calligraphy" w:hAnsi="Lucida Calligraphy" w:cs="Lucida Calligraph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 xml:space="preserve">&amp;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ompt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oll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e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0"/>
                <w:szCs w:val="20"/>
              </w:rPr>
              <w:t>Revise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0"/>
                <w:szCs w:val="20"/>
              </w:rPr>
              <w:t>070114</w:t>
            </w:r>
          </w:p>
        </w:tc>
      </w:tr>
      <w:tr w:rsidR="00782600">
        <w:trPr>
          <w:trHeight w:hRule="exact" w:val="309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323232"/>
          </w:tcPr>
          <w:p w:rsidR="00782600" w:rsidRDefault="002D1A9F">
            <w:pPr>
              <w:pStyle w:val="TableParagraph"/>
              <w:spacing w:before="9"/>
              <w:ind w:left="29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PUBLIC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RECORDS,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RECORDING,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4156" w:right="41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Costs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Attorney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Hac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Vice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100.00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Authenticated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Certificates,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Signing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Sealing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7.00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Bond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Approval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8.50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Certifying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Copy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Instrument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Public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Records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document)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Copying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Photographic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6.00</w:t>
            </w:r>
          </w:p>
        </w:tc>
      </w:tr>
      <w:tr w:rsidR="00782600">
        <w:trPr>
          <w:trHeight w:hRule="exact" w:val="283"/>
        </w:trPr>
        <w:tc>
          <w:tcPr>
            <w:tcW w:w="10635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Registry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Deposit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Eminent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Domain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Deposit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702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170.00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Receiving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Money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Registry,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$500.00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deposit)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8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3.00%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Subsequent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$100.00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8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1.50%</w:t>
            </w:r>
          </w:p>
        </w:tc>
      </w:tr>
      <w:tr w:rsidR="00782600">
        <w:trPr>
          <w:trHeight w:hRule="exact" w:val="522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Exemplified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Certificates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(includes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signing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sealing)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addition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copy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certification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fees)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tabs>
                <w:tab w:val="left" w:pos="946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7.00</w:t>
            </w:r>
          </w:p>
        </w:tc>
      </w:tr>
      <w:tr w:rsidR="00782600">
        <w:trPr>
          <w:trHeight w:hRule="exact" w:val="283"/>
        </w:trPr>
        <w:tc>
          <w:tcPr>
            <w:tcW w:w="10635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Examining,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Certifying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Recording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Plats: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Page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30.00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page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15.00</w:t>
            </w:r>
          </w:p>
        </w:tc>
      </w:tr>
      <w:tr w:rsidR="00782600">
        <w:trPr>
          <w:trHeight w:hRule="exact" w:val="522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Indexing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Recorded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Official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Records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Containing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Names,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name)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tabs>
                <w:tab w:val="left" w:pos="946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2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Issuing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(sign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  <w:r>
              <w:rPr>
                <w:rFonts w:ascii="Arial" w:eastAsia="Arial" w:hAnsi="Arial" w:cs="Arial"/>
                <w:b/>
                <w:bCs/>
              </w:rPr>
              <w:tab/>
              <w:t>10.00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2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Prepare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Issue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(includes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signing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sealing)*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  <w:r>
              <w:rPr>
                <w:rFonts w:ascii="Arial" w:eastAsia="Arial" w:hAnsi="Arial" w:cs="Arial"/>
                <w:b/>
                <w:bCs/>
              </w:rPr>
              <w:tab/>
              <w:t>17.00</w:t>
            </w:r>
          </w:p>
        </w:tc>
      </w:tr>
      <w:tr w:rsidR="00782600">
        <w:trPr>
          <w:trHeight w:hRule="exact" w:val="522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Marriage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License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Application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(prepare,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administer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oath,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issue,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seal,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record,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certified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copies)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tabs>
                <w:tab w:val="left" w:pos="824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93.50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Solemnizing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Matrimony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30.00</w:t>
            </w:r>
          </w:p>
        </w:tc>
      </w:tr>
      <w:tr w:rsidR="00782600">
        <w:trPr>
          <w:trHeight w:hRule="exact" w:val="298"/>
        </w:trPr>
        <w:tc>
          <w:tcPr>
            <w:tcW w:w="10635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20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Microfilm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Copies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Public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Records: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16mm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100'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microfilm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roll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42.00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35mm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100'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microfilm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roll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60.00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Microfiche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card)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3.50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Oath,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Administering,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Attesting,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Sealing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Otherwise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Provided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3.50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Payments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month)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Payment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Contract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(one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time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fee)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25.00</w:t>
            </w:r>
          </w:p>
        </w:tc>
      </w:tr>
      <w:tr w:rsidR="00782600">
        <w:trPr>
          <w:trHeight w:hRule="exact" w:val="522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Photocopies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Public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Records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and/or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Court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Documents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14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8.5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page)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tabs>
                <w:tab w:val="left" w:pos="946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1.00</w:t>
            </w:r>
          </w:p>
        </w:tc>
      </w:tr>
      <w:tr w:rsidR="00782600">
        <w:trPr>
          <w:trHeight w:hRule="exact" w:val="522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Photocopies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Public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Records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8.5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page)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tabs>
                <w:tab w:val="left" w:pos="946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5.00</w:t>
            </w:r>
          </w:p>
        </w:tc>
      </w:tr>
      <w:tr w:rsidR="00782600">
        <w:trPr>
          <w:trHeight w:hRule="exact" w:val="53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19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Photocopies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Public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Records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8.5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page)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17" w:line="220" w:lineRule="exact"/>
            </w:pPr>
          </w:p>
          <w:p w:rsidR="00782600" w:rsidRDefault="002D1A9F">
            <w:pPr>
              <w:pStyle w:val="TableParagraph"/>
              <w:tabs>
                <w:tab w:val="left" w:pos="946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0.15</w:t>
            </w:r>
          </w:p>
        </w:tc>
      </w:tr>
      <w:tr w:rsidR="00782600">
        <w:trPr>
          <w:trHeight w:hRule="exact" w:val="1512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before="15" w:line="295" w:lineRule="auto"/>
              <w:ind w:left="721" w:right="7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determined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aring,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sealing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$17.00 This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preparation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$7.</w:t>
            </w:r>
          </w:p>
          <w:p w:rsidR="00782600" w:rsidRDefault="00782600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782600" w:rsidRDefault="007826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82600" w:rsidRDefault="002D1A9F">
            <w:pPr>
              <w:pStyle w:val="TableParagraph"/>
              <w:spacing w:line="279" w:lineRule="auto"/>
              <w:ind w:left="1525" w:right="15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intended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rence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inclusi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fees. Fees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rules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amendments.</w:t>
            </w:r>
          </w:p>
        </w:tc>
      </w:tr>
    </w:tbl>
    <w:p w:rsidR="00782600" w:rsidRDefault="00782600">
      <w:pPr>
        <w:spacing w:line="279" w:lineRule="auto"/>
        <w:jc w:val="center"/>
        <w:rPr>
          <w:rFonts w:ascii="Arial" w:eastAsia="Arial" w:hAnsi="Arial" w:cs="Arial"/>
          <w:sz w:val="20"/>
          <w:szCs w:val="20"/>
        </w:rPr>
        <w:sectPr w:rsidR="00782600">
          <w:pgSz w:w="12240" w:h="15840"/>
          <w:pgMar w:top="800" w:right="640" w:bottom="280" w:left="740" w:header="720" w:footer="720" w:gutter="0"/>
          <w:cols w:space="720"/>
        </w:sectPr>
      </w:pPr>
    </w:p>
    <w:p w:rsidR="00782600" w:rsidRDefault="009B3BFA">
      <w:pPr>
        <w:spacing w:before="7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4622" behindDoc="1" locked="0" layoutInCell="1" allowOverlap="1">
            <wp:simplePos x="0" y="0"/>
            <wp:positionH relativeFrom="page">
              <wp:posOffset>559435</wp:posOffset>
            </wp:positionH>
            <wp:positionV relativeFrom="page">
              <wp:posOffset>582295</wp:posOffset>
            </wp:positionV>
            <wp:extent cx="619760" cy="565785"/>
            <wp:effectExtent l="0" t="0" r="889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5"/>
        <w:gridCol w:w="1500"/>
      </w:tblGrid>
      <w:tr w:rsidR="00782600">
        <w:trPr>
          <w:trHeight w:hRule="exact" w:val="969"/>
        </w:trPr>
        <w:tc>
          <w:tcPr>
            <w:tcW w:w="106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24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82600" w:rsidRDefault="002D1A9F">
            <w:pPr>
              <w:pStyle w:val="TableParagraph"/>
              <w:tabs>
                <w:tab w:val="left" w:pos="9320"/>
              </w:tabs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Pa</w:t>
            </w:r>
            <w:r>
              <w:rPr>
                <w:rFonts w:ascii="Lucida Calligraphy" w:eastAsia="Lucida Calligraphy" w:hAnsi="Lucida Calligraphy" w:cs="Lucida Calligraphy"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la</w:t>
            </w:r>
            <w:r>
              <w:rPr>
                <w:rFonts w:ascii="Lucida Calligraphy" w:eastAsia="Lucida Calligraphy" w:hAnsi="Lucida Calligraphy" w:cs="Lucida Calligraphy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S.</w:t>
            </w:r>
            <w:r>
              <w:rPr>
                <w:rFonts w:ascii="Lucida Calligraphy" w:eastAsia="Lucida Calligraphy" w:hAnsi="Lucida Calligraphy" w:cs="Lucida Calligraphy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O'Neil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 Schedule</w:t>
            </w:r>
          </w:p>
          <w:p w:rsidR="00782600" w:rsidRDefault="002D1A9F">
            <w:pPr>
              <w:pStyle w:val="TableParagraph"/>
              <w:tabs>
                <w:tab w:val="left" w:pos="9158"/>
              </w:tabs>
              <w:spacing w:line="248" w:lineRule="exact"/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Cle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k</w:t>
            </w:r>
            <w:r>
              <w:rPr>
                <w:rFonts w:ascii="Lucida Calligraphy" w:eastAsia="Lucida Calligraphy" w:hAnsi="Lucida Calligraphy" w:cs="Lucida Calligraph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 xml:space="preserve">&amp;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ompt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oll</w:t>
            </w:r>
            <w:r>
              <w:rPr>
                <w:rFonts w:ascii="Lucida Calligraphy" w:eastAsia="Lucida Calligraphy" w:hAnsi="Lucida Calligraphy" w:cs="Lucida Calligraphy"/>
                <w:spacing w:val="-1"/>
                <w:sz w:val="18"/>
                <w:szCs w:val="18"/>
              </w:rPr>
              <w:t>e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0"/>
                <w:szCs w:val="20"/>
              </w:rPr>
              <w:t>Revise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20"/>
                <w:szCs w:val="20"/>
              </w:rPr>
              <w:t>070114</w:t>
            </w:r>
          </w:p>
        </w:tc>
      </w:tr>
      <w:tr w:rsidR="00782600">
        <w:trPr>
          <w:trHeight w:hRule="exact" w:val="304"/>
        </w:trPr>
        <w:tc>
          <w:tcPr>
            <w:tcW w:w="10635" w:type="dxa"/>
            <w:gridSpan w:val="2"/>
            <w:tcBorders>
              <w:top w:val="single" w:sz="24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323232"/>
          </w:tcPr>
          <w:p w:rsidR="00782600" w:rsidRDefault="002D1A9F">
            <w:pPr>
              <w:pStyle w:val="TableParagraph"/>
              <w:spacing w:line="247" w:lineRule="exact"/>
              <w:ind w:left="29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PUBLIC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RECORDS,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RECORDING,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</w:p>
        </w:tc>
      </w:tr>
      <w:tr w:rsidR="00782600">
        <w:trPr>
          <w:trHeight w:hRule="exact" w:val="294"/>
        </w:trPr>
        <w:tc>
          <w:tcPr>
            <w:tcW w:w="10635" w:type="dxa"/>
            <w:gridSpan w:val="2"/>
            <w:tcBorders>
              <w:top w:val="single" w:sz="16" w:space="0" w:color="000000"/>
              <w:left w:val="single" w:sz="13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782600" w:rsidRDefault="002D1A9F">
            <w:pPr>
              <w:pStyle w:val="TableParagraph"/>
              <w:spacing w:line="238" w:lineRule="exact"/>
              <w:ind w:left="4156" w:right="41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Costs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1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4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Issuing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Subpoena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(sign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only)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Issue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Subpoena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Witness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(includes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signing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sealing)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7.00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Affidavit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Domicile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Receiving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Disbursing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Restitution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Payments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3.50</w:t>
            </w:r>
          </w:p>
        </w:tc>
      </w:tr>
      <w:tr w:rsidR="00782600">
        <w:trPr>
          <w:trHeight w:hRule="exact" w:val="539"/>
        </w:trPr>
        <w:tc>
          <w:tcPr>
            <w:tcW w:w="10635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spacing w:line="24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Recording,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Indexing,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Filing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Inches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8.5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Inches,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Required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Notice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Property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Appraiser: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Page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6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Page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Fraction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Thereof,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Charge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8.50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Recording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Pendens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Page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4"/>
              <w:ind w:lef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Page,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Charge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Sealing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Court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Expungement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Record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42.00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Searching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Public/Court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Records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years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searched)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7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2.00</w:t>
            </w:r>
          </w:p>
        </w:tc>
      </w:tr>
      <w:tr w:rsidR="00782600">
        <w:trPr>
          <w:trHeight w:hRule="exact" w:val="522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Tax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Sale,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Includes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Application,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Sale,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Issuance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Preparation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Tax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Disbursement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Proceeds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Sale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(Other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Excess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Proceeds)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tabs>
                <w:tab w:val="left" w:pos="824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60.00</w:t>
            </w:r>
          </w:p>
        </w:tc>
      </w:tr>
      <w:tr w:rsidR="00782600">
        <w:trPr>
          <w:trHeight w:hRule="exact" w:val="28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3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U.S.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Processing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Passport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Applications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824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25.00</w:t>
            </w:r>
          </w:p>
        </w:tc>
      </w:tr>
      <w:tr w:rsidR="00782600">
        <w:trPr>
          <w:trHeight w:hRule="exact" w:val="368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before="89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Validating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Certificates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2D1A9F">
            <w:pPr>
              <w:pStyle w:val="TableParagraph"/>
              <w:tabs>
                <w:tab w:val="left" w:pos="946"/>
              </w:tabs>
              <w:spacing w:before="9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3.50</w:t>
            </w:r>
          </w:p>
        </w:tc>
      </w:tr>
      <w:tr w:rsidR="00782600">
        <w:trPr>
          <w:trHeight w:hRule="exact" w:val="522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Verifying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Instrument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Presented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Certi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Prepared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Someone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Clerk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page)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782600" w:rsidRDefault="002D1A9F">
            <w:pPr>
              <w:pStyle w:val="TableParagraph"/>
              <w:tabs>
                <w:tab w:val="left" w:pos="946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3.50</w:t>
            </w:r>
          </w:p>
        </w:tc>
      </w:tr>
      <w:tr w:rsidR="00782600">
        <w:trPr>
          <w:trHeight w:hRule="exact" w:val="533"/>
        </w:trPr>
        <w:tc>
          <w:tcPr>
            <w:tcW w:w="9135" w:type="dxa"/>
            <w:tcBorders>
              <w:top w:val="single" w:sz="8" w:space="0" w:color="000000"/>
              <w:left w:val="single" w:sz="13" w:space="0" w:color="000000"/>
              <w:bottom w:val="single" w:sz="16" w:space="0" w:color="000000"/>
              <w:right w:val="single" w:sz="8" w:space="0" w:color="000000"/>
            </w:tcBorders>
          </w:tcPr>
          <w:p w:rsidR="00782600" w:rsidRDefault="002D1A9F">
            <w:pPr>
              <w:pStyle w:val="TableParagraph"/>
              <w:spacing w:line="197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Paper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Herein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Specifically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entioned,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Same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Cop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ing,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</w:p>
          <w:p w:rsidR="00782600" w:rsidRDefault="002D1A9F">
            <w:pPr>
              <w:pStyle w:val="TableParagraph"/>
              <w:spacing w:before="18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Sealing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82600" w:rsidRDefault="00782600">
            <w:pPr>
              <w:pStyle w:val="TableParagraph"/>
              <w:spacing w:before="17" w:line="220" w:lineRule="exact"/>
            </w:pPr>
          </w:p>
          <w:p w:rsidR="00782600" w:rsidRDefault="002D1A9F">
            <w:pPr>
              <w:pStyle w:val="TableParagraph"/>
              <w:tabs>
                <w:tab w:val="left" w:pos="946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7.00</w:t>
            </w:r>
          </w:p>
        </w:tc>
      </w:tr>
    </w:tbl>
    <w:p w:rsidR="002D1A9F" w:rsidRDefault="002D1A9F"/>
    <w:sectPr w:rsidR="002D1A9F">
      <w:pgSz w:w="12240" w:h="15840"/>
      <w:pgMar w:top="80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00"/>
    <w:rsid w:val="00042FBC"/>
    <w:rsid w:val="002D1A9F"/>
    <w:rsid w:val="00782600"/>
    <w:rsid w:val="009B3BFA"/>
    <w:rsid w:val="00A5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Fee Schedule 07012014 (2).xls</vt:lpstr>
    </vt:vector>
  </TitlesOfParts>
  <Company>HP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Fee Schedule 07012014 (2).xls</dc:title>
  <dc:creator>hobbly</dc:creator>
  <cp:lastModifiedBy>Lugo-Afanador, Paul</cp:lastModifiedBy>
  <cp:revision>2</cp:revision>
  <dcterms:created xsi:type="dcterms:W3CDTF">2018-10-03T15:10:00Z</dcterms:created>
  <dcterms:modified xsi:type="dcterms:W3CDTF">2018-10-03T15:10:00Z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LastSaved">
    <vt:filetime>2018-10-03T00:00:00Z</vt:filetime>
  </property>
</Properties>
</file>